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D33" w:rsidRPr="00C13CE6" w:rsidRDefault="004356C8" w:rsidP="004356C8">
      <w:pPr>
        <w:pStyle w:val="1"/>
        <w:ind w:firstLine="708"/>
        <w:jc w:val="both"/>
        <w:rPr>
          <w:b w:val="0"/>
          <w:i w:val="0"/>
          <w:sz w:val="28"/>
          <w:szCs w:val="28"/>
        </w:rPr>
      </w:pPr>
      <w:r w:rsidRPr="00C13CE6">
        <w:rPr>
          <w:b w:val="0"/>
          <w:i w:val="0"/>
          <w:sz w:val="28"/>
          <w:szCs w:val="28"/>
        </w:rPr>
        <w:t xml:space="preserve">В соответствии с </w:t>
      </w:r>
      <w:r w:rsidR="001646D8" w:rsidRPr="00C13CE6">
        <w:rPr>
          <w:b w:val="0"/>
          <w:i w:val="0"/>
          <w:sz w:val="28"/>
          <w:szCs w:val="28"/>
        </w:rPr>
        <w:t>Планом ведомственного контроля и аудита на 202</w:t>
      </w:r>
      <w:r w:rsidR="007A7F25" w:rsidRPr="00C13CE6">
        <w:rPr>
          <w:b w:val="0"/>
          <w:i w:val="0"/>
          <w:sz w:val="28"/>
          <w:szCs w:val="28"/>
        </w:rPr>
        <w:t xml:space="preserve">6 </w:t>
      </w:r>
      <w:r w:rsidR="001646D8" w:rsidRPr="00C13CE6">
        <w:rPr>
          <w:b w:val="0"/>
          <w:i w:val="0"/>
          <w:sz w:val="28"/>
          <w:szCs w:val="28"/>
        </w:rPr>
        <w:t>год Управления Федерального казначейства по Ставропольскому краю</w:t>
      </w:r>
      <w:r w:rsidR="00C92497" w:rsidRPr="00C13CE6">
        <w:rPr>
          <w:b w:val="0"/>
          <w:i w:val="0"/>
          <w:sz w:val="28"/>
          <w:szCs w:val="28"/>
        </w:rPr>
        <w:t xml:space="preserve"> </w:t>
      </w:r>
      <w:r w:rsidRPr="00C13CE6">
        <w:rPr>
          <w:b w:val="0"/>
          <w:i w:val="0"/>
          <w:sz w:val="28"/>
          <w:szCs w:val="28"/>
        </w:rPr>
        <w:t>(далее</w:t>
      </w:r>
      <w:r w:rsidR="003B68DF" w:rsidRPr="00C13CE6">
        <w:rPr>
          <w:b w:val="0"/>
          <w:i w:val="0"/>
          <w:sz w:val="28"/>
          <w:szCs w:val="28"/>
          <w:lang w:val="en-US"/>
        </w:rPr>
        <w:t> </w:t>
      </w:r>
      <w:r w:rsidRPr="00C13CE6">
        <w:rPr>
          <w:b w:val="0"/>
          <w:i w:val="0"/>
          <w:sz w:val="28"/>
          <w:szCs w:val="28"/>
        </w:rPr>
        <w:t>–</w:t>
      </w:r>
      <w:r w:rsidR="003B68DF" w:rsidRPr="00C13CE6">
        <w:rPr>
          <w:b w:val="0"/>
          <w:i w:val="0"/>
          <w:sz w:val="28"/>
          <w:szCs w:val="28"/>
          <w:lang w:val="en-US"/>
        </w:rPr>
        <w:t> </w:t>
      </w:r>
      <w:r w:rsidRPr="00C13CE6">
        <w:rPr>
          <w:b w:val="0"/>
          <w:i w:val="0"/>
          <w:sz w:val="28"/>
          <w:szCs w:val="28"/>
        </w:rPr>
        <w:t xml:space="preserve">Управление) проведена </w:t>
      </w:r>
      <w:r w:rsidR="004B4AB3" w:rsidRPr="00C13CE6">
        <w:rPr>
          <w:b w:val="0"/>
          <w:i w:val="0"/>
          <w:sz w:val="28"/>
          <w:szCs w:val="28"/>
        </w:rPr>
        <w:t xml:space="preserve">проверка </w:t>
      </w:r>
      <w:r w:rsidR="00C13CE6" w:rsidRPr="00C13CE6">
        <w:rPr>
          <w:b w:val="0"/>
          <w:i w:val="0"/>
          <w:color w:val="000000"/>
          <w:sz w:val="28"/>
          <w:szCs w:val="28"/>
        </w:rPr>
        <w:t>отдела кассового об</w:t>
      </w:r>
      <w:r w:rsidR="009A524A">
        <w:rPr>
          <w:b w:val="0"/>
          <w:i w:val="0"/>
          <w:color w:val="000000"/>
          <w:sz w:val="28"/>
          <w:szCs w:val="28"/>
        </w:rPr>
        <w:t xml:space="preserve">служивания исполнения бюджетов </w:t>
      </w:r>
      <w:r w:rsidR="00C745EF">
        <w:rPr>
          <w:b w:val="0"/>
          <w:i w:val="0"/>
          <w:color w:val="000000"/>
          <w:sz w:val="28"/>
          <w:szCs w:val="28"/>
        </w:rPr>
        <w:t>У</w:t>
      </w:r>
      <w:r w:rsidR="00C13CE6" w:rsidRPr="00C13CE6">
        <w:rPr>
          <w:b w:val="0"/>
          <w:i w:val="0"/>
          <w:color w:val="000000"/>
          <w:sz w:val="28"/>
          <w:szCs w:val="28"/>
        </w:rPr>
        <w:t xml:space="preserve">правления </w:t>
      </w:r>
      <w:r w:rsidR="00490ECE" w:rsidRPr="00C13CE6">
        <w:rPr>
          <w:b w:val="0"/>
          <w:i w:val="0"/>
          <w:sz w:val="28"/>
          <w:szCs w:val="28"/>
        </w:rPr>
        <w:t xml:space="preserve">за </w:t>
      </w:r>
      <w:r w:rsidR="007A7F25" w:rsidRPr="00C13CE6">
        <w:rPr>
          <w:b w:val="0"/>
          <w:i w:val="0"/>
          <w:sz w:val="28"/>
          <w:szCs w:val="28"/>
        </w:rPr>
        <w:t>2025 год</w:t>
      </w:r>
      <w:r w:rsidR="00C13CE6" w:rsidRPr="00C13CE6">
        <w:rPr>
          <w:b w:val="0"/>
          <w:i w:val="0"/>
          <w:sz w:val="28"/>
          <w:szCs w:val="28"/>
        </w:rPr>
        <w:t xml:space="preserve"> и январь – март 2026 года</w:t>
      </w:r>
      <w:r w:rsidR="004B4AB3" w:rsidRPr="00C13CE6">
        <w:rPr>
          <w:b w:val="0"/>
          <w:i w:val="0"/>
          <w:sz w:val="28"/>
          <w:szCs w:val="28"/>
        </w:rPr>
        <w:t>.</w:t>
      </w:r>
    </w:p>
    <w:p w:rsidR="00C13CE6" w:rsidRPr="00C13CE6" w:rsidRDefault="00266D33" w:rsidP="00C13CE6">
      <w:pPr>
        <w:pStyle w:val="1"/>
        <w:ind w:firstLine="708"/>
        <w:jc w:val="both"/>
        <w:rPr>
          <w:b w:val="0"/>
          <w:i w:val="0"/>
          <w:sz w:val="28"/>
          <w:szCs w:val="28"/>
        </w:rPr>
      </w:pPr>
      <w:r w:rsidRPr="00C13CE6">
        <w:rPr>
          <w:b w:val="0"/>
          <w:i w:val="0"/>
          <w:sz w:val="28"/>
          <w:szCs w:val="28"/>
        </w:rPr>
        <w:t>По результатам проверки сделан вывод, что</w:t>
      </w:r>
      <w:r w:rsidRPr="00C13CE6">
        <w:rPr>
          <w:bCs/>
          <w:i w:val="0"/>
          <w:color w:val="000000" w:themeColor="text1"/>
          <w:sz w:val="28"/>
          <w:szCs w:val="28"/>
        </w:rPr>
        <w:t xml:space="preserve"> </w:t>
      </w:r>
      <w:r w:rsidRPr="00C13CE6">
        <w:rPr>
          <w:b w:val="0"/>
          <w:bCs/>
          <w:i w:val="0"/>
          <w:color w:val="000000" w:themeColor="text1"/>
          <w:sz w:val="28"/>
          <w:szCs w:val="28"/>
        </w:rPr>
        <w:t xml:space="preserve">деятельность </w:t>
      </w:r>
      <w:r w:rsidR="00C13CE6" w:rsidRPr="00C13CE6">
        <w:rPr>
          <w:b w:val="0"/>
          <w:i w:val="0"/>
          <w:color w:val="000000"/>
          <w:sz w:val="28"/>
          <w:szCs w:val="28"/>
        </w:rPr>
        <w:t xml:space="preserve">отдела кассового обслуживания исполнения бюджетов Управления </w:t>
      </w:r>
      <w:r w:rsidR="00C13CE6" w:rsidRPr="00C13CE6">
        <w:rPr>
          <w:b w:val="0"/>
          <w:i w:val="0"/>
          <w:sz w:val="28"/>
          <w:szCs w:val="28"/>
        </w:rPr>
        <w:t xml:space="preserve">осуществляется в соответствии </w:t>
      </w:r>
      <w:r w:rsidR="00C13CE6" w:rsidRPr="00C13CE6">
        <w:rPr>
          <w:b w:val="0"/>
          <w:i w:val="0"/>
          <w:sz w:val="28"/>
          <w:szCs w:val="28"/>
        </w:rPr>
        <w:br/>
        <w:t>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w:t>
      </w:r>
    </w:p>
    <w:p w:rsidR="00C13CE6" w:rsidRPr="00C13CE6" w:rsidRDefault="00C13CE6" w:rsidP="00C13CE6">
      <w:bookmarkStart w:id="0" w:name="_GoBack"/>
      <w:bookmarkEnd w:id="0"/>
    </w:p>
    <w:sectPr w:rsidR="00C13CE6" w:rsidRPr="00C13CE6"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A04CF"/>
    <w:multiLevelType w:val="hybridMultilevel"/>
    <w:tmpl w:val="610A2028"/>
    <w:lvl w:ilvl="0" w:tplc="0419000F">
      <w:start w:val="1"/>
      <w:numFmt w:val="decimal"/>
      <w:lvlText w:val="%1."/>
      <w:lvlJc w:val="left"/>
      <w:pPr>
        <w:ind w:left="1920" w:hanging="360"/>
      </w:p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1" w15:restartNumberingAfterBreak="0">
    <w:nsid w:val="557E0320"/>
    <w:multiLevelType w:val="hybridMultilevel"/>
    <w:tmpl w:val="291C9E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4C15"/>
    <w:rsid w:val="00047910"/>
    <w:rsid w:val="000611A3"/>
    <w:rsid w:val="00097B28"/>
    <w:rsid w:val="000A7048"/>
    <w:rsid w:val="000B6BB2"/>
    <w:rsid w:val="000C09C4"/>
    <w:rsid w:val="000C1E04"/>
    <w:rsid w:val="00136A80"/>
    <w:rsid w:val="00141037"/>
    <w:rsid w:val="00147419"/>
    <w:rsid w:val="0016054F"/>
    <w:rsid w:val="001646D8"/>
    <w:rsid w:val="001D3635"/>
    <w:rsid w:val="001D78DC"/>
    <w:rsid w:val="001E12DC"/>
    <w:rsid w:val="001F1C31"/>
    <w:rsid w:val="00204B46"/>
    <w:rsid w:val="00213F66"/>
    <w:rsid w:val="00237DFC"/>
    <w:rsid w:val="00266D33"/>
    <w:rsid w:val="00270A4B"/>
    <w:rsid w:val="002B4133"/>
    <w:rsid w:val="002D10D9"/>
    <w:rsid w:val="0032635B"/>
    <w:rsid w:val="00344FA4"/>
    <w:rsid w:val="00345107"/>
    <w:rsid w:val="003574E1"/>
    <w:rsid w:val="00371633"/>
    <w:rsid w:val="003812FD"/>
    <w:rsid w:val="003B68DF"/>
    <w:rsid w:val="003E415A"/>
    <w:rsid w:val="0040009D"/>
    <w:rsid w:val="00404A3D"/>
    <w:rsid w:val="00405C16"/>
    <w:rsid w:val="004108DA"/>
    <w:rsid w:val="00420E33"/>
    <w:rsid w:val="004266EB"/>
    <w:rsid w:val="0043240D"/>
    <w:rsid w:val="004341CC"/>
    <w:rsid w:val="004356C8"/>
    <w:rsid w:val="00461965"/>
    <w:rsid w:val="004667B9"/>
    <w:rsid w:val="004830C1"/>
    <w:rsid w:val="00490ECE"/>
    <w:rsid w:val="00495E5B"/>
    <w:rsid w:val="004B4529"/>
    <w:rsid w:val="004B4AB3"/>
    <w:rsid w:val="004D278B"/>
    <w:rsid w:val="004F46AC"/>
    <w:rsid w:val="005004CE"/>
    <w:rsid w:val="00502C09"/>
    <w:rsid w:val="005422A1"/>
    <w:rsid w:val="005847CE"/>
    <w:rsid w:val="005866B6"/>
    <w:rsid w:val="0059049E"/>
    <w:rsid w:val="005A2D3D"/>
    <w:rsid w:val="005C04A3"/>
    <w:rsid w:val="005E2DCA"/>
    <w:rsid w:val="005E398A"/>
    <w:rsid w:val="005E4501"/>
    <w:rsid w:val="00607508"/>
    <w:rsid w:val="00610F62"/>
    <w:rsid w:val="006337D8"/>
    <w:rsid w:val="0063392F"/>
    <w:rsid w:val="0066673B"/>
    <w:rsid w:val="006861F0"/>
    <w:rsid w:val="006A6A93"/>
    <w:rsid w:val="006B49DA"/>
    <w:rsid w:val="006B69B5"/>
    <w:rsid w:val="006C3309"/>
    <w:rsid w:val="006D24C3"/>
    <w:rsid w:val="006D7049"/>
    <w:rsid w:val="006E19D8"/>
    <w:rsid w:val="006F1C29"/>
    <w:rsid w:val="00713F14"/>
    <w:rsid w:val="007468B3"/>
    <w:rsid w:val="0079430F"/>
    <w:rsid w:val="007A5FFF"/>
    <w:rsid w:val="007A7F25"/>
    <w:rsid w:val="007C3DE7"/>
    <w:rsid w:val="007D2520"/>
    <w:rsid w:val="007E1967"/>
    <w:rsid w:val="007F2142"/>
    <w:rsid w:val="00801460"/>
    <w:rsid w:val="00812253"/>
    <w:rsid w:val="0082728A"/>
    <w:rsid w:val="00836B05"/>
    <w:rsid w:val="00894C19"/>
    <w:rsid w:val="008B4942"/>
    <w:rsid w:val="008C647F"/>
    <w:rsid w:val="008C65AD"/>
    <w:rsid w:val="008D2159"/>
    <w:rsid w:val="00901F61"/>
    <w:rsid w:val="00907CE3"/>
    <w:rsid w:val="00923A1D"/>
    <w:rsid w:val="00963BFA"/>
    <w:rsid w:val="00970358"/>
    <w:rsid w:val="009A524A"/>
    <w:rsid w:val="009C2653"/>
    <w:rsid w:val="009D0FAE"/>
    <w:rsid w:val="009D6D8D"/>
    <w:rsid w:val="009E64AD"/>
    <w:rsid w:val="00A13133"/>
    <w:rsid w:val="00A20939"/>
    <w:rsid w:val="00A21738"/>
    <w:rsid w:val="00A22352"/>
    <w:rsid w:val="00A236E4"/>
    <w:rsid w:val="00A3635A"/>
    <w:rsid w:val="00A72F31"/>
    <w:rsid w:val="00A75728"/>
    <w:rsid w:val="00AD7612"/>
    <w:rsid w:val="00B6055A"/>
    <w:rsid w:val="00B703AA"/>
    <w:rsid w:val="00B80E94"/>
    <w:rsid w:val="00B822F9"/>
    <w:rsid w:val="00B84A1B"/>
    <w:rsid w:val="00B92A48"/>
    <w:rsid w:val="00BB2606"/>
    <w:rsid w:val="00BB3E2B"/>
    <w:rsid w:val="00BD1515"/>
    <w:rsid w:val="00BE59E7"/>
    <w:rsid w:val="00C04FFD"/>
    <w:rsid w:val="00C13CE6"/>
    <w:rsid w:val="00C16913"/>
    <w:rsid w:val="00C216BA"/>
    <w:rsid w:val="00C273C0"/>
    <w:rsid w:val="00C3711B"/>
    <w:rsid w:val="00C4167F"/>
    <w:rsid w:val="00C46C41"/>
    <w:rsid w:val="00C70052"/>
    <w:rsid w:val="00C745EF"/>
    <w:rsid w:val="00C92497"/>
    <w:rsid w:val="00CA64B6"/>
    <w:rsid w:val="00CB26D7"/>
    <w:rsid w:val="00CB5B3B"/>
    <w:rsid w:val="00CD3CB0"/>
    <w:rsid w:val="00D36D67"/>
    <w:rsid w:val="00D6352F"/>
    <w:rsid w:val="00D76E5A"/>
    <w:rsid w:val="00D8211A"/>
    <w:rsid w:val="00DB6070"/>
    <w:rsid w:val="00DF207E"/>
    <w:rsid w:val="00E01052"/>
    <w:rsid w:val="00E034C4"/>
    <w:rsid w:val="00E03F41"/>
    <w:rsid w:val="00E0577C"/>
    <w:rsid w:val="00E21759"/>
    <w:rsid w:val="00E63558"/>
    <w:rsid w:val="00E8376D"/>
    <w:rsid w:val="00EA3397"/>
    <w:rsid w:val="00EB135B"/>
    <w:rsid w:val="00EB1C2C"/>
    <w:rsid w:val="00ED193E"/>
    <w:rsid w:val="00ED3B12"/>
    <w:rsid w:val="00F033EB"/>
    <w:rsid w:val="00F16E07"/>
    <w:rsid w:val="00F268D3"/>
    <w:rsid w:val="00F6438D"/>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2DB27B"/>
  <w15:docId w15:val="{873BADA0-D265-417B-B155-88818C3A8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08DA"/>
  </w:style>
  <w:style w:type="paragraph" w:styleId="1">
    <w:name w:val="heading 1"/>
    <w:basedOn w:val="a"/>
    <w:next w:val="a"/>
    <w:link w:val="10"/>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 w:type="character" w:customStyle="1" w:styleId="10">
    <w:name w:val="Заголовок 1 Знак"/>
    <w:basedOn w:val="a0"/>
    <w:link w:val="1"/>
    <w:rsid w:val="00B84A1B"/>
    <w:rPr>
      <w:b/>
      <w:i/>
      <w:sz w:val="26"/>
    </w:rPr>
  </w:style>
  <w:style w:type="paragraph" w:styleId="a5">
    <w:name w:val="List Paragraph"/>
    <w:basedOn w:val="a"/>
    <w:uiPriority w:val="34"/>
    <w:qFormat/>
    <w:rsid w:val="006D7049"/>
    <w:pPr>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1</Pages>
  <Words>91</Words>
  <Characters>524</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Сметанина Лариса Ивановна</cp:lastModifiedBy>
  <cp:revision>54</cp:revision>
  <dcterms:created xsi:type="dcterms:W3CDTF">2023-03-27T08:12:00Z</dcterms:created>
  <dcterms:modified xsi:type="dcterms:W3CDTF">2026-06-25T11:38:00Z</dcterms:modified>
</cp:coreProperties>
</file>