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B0F" w:rsidRDefault="00AD2B0F" w:rsidP="00AD2B0F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AD2B0F" w:rsidRDefault="00AD2B0F" w:rsidP="00AD2B0F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приказу Управления</w:t>
      </w:r>
    </w:p>
    <w:p w:rsidR="00AD2B0F" w:rsidRDefault="00AD2B0F" w:rsidP="00AD2B0F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AD2B0F" w:rsidRDefault="00AD2B0F" w:rsidP="00AD2B0F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по Ставропольскому краю</w:t>
      </w:r>
    </w:p>
    <w:p w:rsidR="00AD2B0F" w:rsidRDefault="00AD2B0F" w:rsidP="00AD2B0F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96BFC">
        <w:rPr>
          <w:sz w:val="28"/>
          <w:szCs w:val="28"/>
        </w:rPr>
        <w:t>25.11.2025</w:t>
      </w:r>
      <w:r>
        <w:rPr>
          <w:sz w:val="28"/>
          <w:szCs w:val="28"/>
        </w:rPr>
        <w:t xml:space="preserve"> № </w:t>
      </w:r>
      <w:r w:rsidR="00E96BFC">
        <w:rPr>
          <w:sz w:val="28"/>
          <w:szCs w:val="28"/>
        </w:rPr>
        <w:t>553</w:t>
      </w:r>
      <w:bookmarkStart w:id="0" w:name="_GoBack"/>
      <w:bookmarkEnd w:id="0"/>
    </w:p>
    <w:p w:rsidR="00AD2B0F" w:rsidRDefault="00AD2B0F" w:rsidP="00AD2B0F">
      <w:pPr>
        <w:ind w:left="5670"/>
        <w:jc w:val="center"/>
        <w:rPr>
          <w:sz w:val="28"/>
          <w:szCs w:val="28"/>
        </w:rPr>
      </w:pPr>
    </w:p>
    <w:p w:rsidR="00FE47CA" w:rsidRPr="00FE47CA" w:rsidRDefault="00FE47CA" w:rsidP="00FE47CA">
      <w:pPr>
        <w:ind w:left="5670"/>
        <w:jc w:val="center"/>
        <w:rPr>
          <w:sz w:val="28"/>
          <w:szCs w:val="28"/>
        </w:rPr>
      </w:pPr>
      <w:r w:rsidRPr="00FE47CA">
        <w:rPr>
          <w:sz w:val="28"/>
          <w:szCs w:val="28"/>
        </w:rPr>
        <w:t>Приложение № 2</w:t>
      </w:r>
    </w:p>
    <w:p w:rsidR="00FE47CA" w:rsidRPr="00FE47CA" w:rsidRDefault="00FE47CA" w:rsidP="00FE47CA">
      <w:pPr>
        <w:ind w:left="5670"/>
        <w:jc w:val="center"/>
        <w:rPr>
          <w:sz w:val="28"/>
          <w:szCs w:val="28"/>
        </w:rPr>
      </w:pPr>
      <w:r w:rsidRPr="00FE47CA">
        <w:rPr>
          <w:sz w:val="28"/>
          <w:szCs w:val="28"/>
        </w:rPr>
        <w:t>к приказу Управления</w:t>
      </w:r>
    </w:p>
    <w:p w:rsidR="00FE47CA" w:rsidRPr="00FE47CA" w:rsidRDefault="00FE47CA" w:rsidP="00FE47CA">
      <w:pPr>
        <w:ind w:left="5670"/>
        <w:jc w:val="center"/>
        <w:rPr>
          <w:sz w:val="28"/>
          <w:szCs w:val="28"/>
        </w:rPr>
      </w:pPr>
      <w:r w:rsidRPr="00FE47CA">
        <w:rPr>
          <w:sz w:val="28"/>
          <w:szCs w:val="28"/>
        </w:rPr>
        <w:t>Федерального казначейства</w:t>
      </w:r>
    </w:p>
    <w:p w:rsidR="00FE47CA" w:rsidRPr="00FE47CA" w:rsidRDefault="00FE47CA" w:rsidP="00FE47CA">
      <w:pPr>
        <w:ind w:left="5670"/>
        <w:jc w:val="center"/>
        <w:rPr>
          <w:sz w:val="28"/>
          <w:szCs w:val="28"/>
        </w:rPr>
      </w:pPr>
      <w:r w:rsidRPr="00FE47CA">
        <w:rPr>
          <w:sz w:val="28"/>
          <w:szCs w:val="28"/>
        </w:rPr>
        <w:t>по Ставропольскому краю</w:t>
      </w:r>
    </w:p>
    <w:p w:rsidR="00FE47CA" w:rsidRPr="00FE47CA" w:rsidRDefault="00FE47CA" w:rsidP="00FE47CA">
      <w:pPr>
        <w:ind w:left="5670"/>
        <w:jc w:val="center"/>
        <w:rPr>
          <w:sz w:val="28"/>
          <w:szCs w:val="28"/>
        </w:rPr>
      </w:pPr>
      <w:r w:rsidRPr="00FE47CA">
        <w:rPr>
          <w:sz w:val="28"/>
          <w:szCs w:val="28"/>
        </w:rPr>
        <w:t>от 17 января 2012 г. № 66</w:t>
      </w:r>
    </w:p>
    <w:p w:rsidR="00AD2B0F" w:rsidRDefault="00AD2B0F" w:rsidP="00AD2B0F">
      <w:pPr>
        <w:ind w:left="5670"/>
        <w:jc w:val="center"/>
        <w:rPr>
          <w:sz w:val="28"/>
          <w:szCs w:val="28"/>
        </w:rPr>
      </w:pPr>
    </w:p>
    <w:p w:rsidR="00AD2B0F" w:rsidRDefault="00AD2B0F" w:rsidP="00AD2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Совета по истории</w:t>
      </w:r>
      <w:r w:rsidR="000D7A2B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Управления Федерального казначейства по Ставропольскому краю </w:t>
      </w:r>
    </w:p>
    <w:p w:rsidR="00AD2B0F" w:rsidRDefault="00AD2B0F" w:rsidP="00AD2B0F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7"/>
        <w:gridCol w:w="5108"/>
      </w:tblGrid>
      <w:tr w:rsidR="00AD2B0F" w:rsidTr="000202C8">
        <w:tc>
          <w:tcPr>
            <w:tcW w:w="5087" w:type="dxa"/>
          </w:tcPr>
          <w:p w:rsidR="00FD7084" w:rsidRDefault="00AD2B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Самарина Вера Ивановна</w:t>
            </w:r>
          </w:p>
          <w:p w:rsidR="00AD2B0F" w:rsidRDefault="00AD2B0F" w:rsidP="00441494">
            <w:pPr>
              <w:rPr>
                <w:b/>
                <w:sz w:val="28"/>
                <w:szCs w:val="28"/>
              </w:rPr>
            </w:pPr>
          </w:p>
        </w:tc>
        <w:tc>
          <w:tcPr>
            <w:tcW w:w="5108" w:type="dxa"/>
          </w:tcPr>
          <w:p w:rsidR="00A707A3" w:rsidRDefault="00AD2B0F" w:rsidP="004414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4414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заместитель руководителя</w:t>
            </w:r>
            <w:r w:rsidR="00AF171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Председатель Совета по истории Управления</w:t>
            </w:r>
            <w:r>
              <w:t xml:space="preserve"> </w:t>
            </w:r>
            <w:r>
              <w:rPr>
                <w:sz w:val="28"/>
                <w:szCs w:val="28"/>
              </w:rPr>
              <w:t>Федерального казначейства по Ставропольскому краю</w:t>
            </w:r>
            <w:r w:rsidR="00441494">
              <w:rPr>
                <w:sz w:val="28"/>
                <w:szCs w:val="28"/>
              </w:rPr>
              <w:t xml:space="preserve"> </w:t>
            </w:r>
            <w:r w:rsidR="00294508" w:rsidRPr="004F7031">
              <w:rPr>
                <w:sz w:val="28"/>
                <w:szCs w:val="28"/>
              </w:rPr>
              <w:footnoteReference w:customMarkFollows="1" w:id="1"/>
              <w:t>&lt;1&gt;</w:t>
            </w:r>
            <w:r>
              <w:rPr>
                <w:sz w:val="28"/>
                <w:szCs w:val="28"/>
              </w:rPr>
              <w:t>;</w:t>
            </w:r>
          </w:p>
          <w:p w:rsidR="00441494" w:rsidRDefault="00441494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441494" w:rsidTr="000202C8">
        <w:tc>
          <w:tcPr>
            <w:tcW w:w="5087" w:type="dxa"/>
          </w:tcPr>
          <w:p w:rsidR="00441494" w:rsidRDefault="00441494" w:rsidP="004414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Кирсанова Елена Анатольевна</w:t>
            </w:r>
          </w:p>
          <w:p w:rsidR="00441494" w:rsidRDefault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441494" w:rsidRDefault="00441494" w:rsidP="004414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операционного отдела, заместитель Председателя Совета по истории Управления;</w:t>
            </w:r>
          </w:p>
          <w:p w:rsidR="00441494" w:rsidRDefault="00441494" w:rsidP="0098279B">
            <w:pPr>
              <w:jc w:val="both"/>
              <w:rPr>
                <w:sz w:val="28"/>
                <w:szCs w:val="28"/>
              </w:rPr>
            </w:pPr>
          </w:p>
        </w:tc>
      </w:tr>
      <w:tr w:rsidR="00441494" w:rsidTr="000202C8">
        <w:tc>
          <w:tcPr>
            <w:tcW w:w="5087" w:type="dxa"/>
          </w:tcPr>
          <w:p w:rsidR="00441494" w:rsidRDefault="00441494" w:rsidP="004414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Падалка Людмила Рихардовна</w:t>
            </w:r>
          </w:p>
          <w:p w:rsidR="00441494" w:rsidRDefault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441494" w:rsidRPr="00090B9B" w:rsidRDefault="00441494" w:rsidP="00441494">
            <w:pPr>
              <w:shd w:val="clear" w:color="auto" w:fill="FFFFFF"/>
              <w:tabs>
                <w:tab w:val="left" w:pos="1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>
              <w:rPr>
                <w:color w:val="000000"/>
                <w:sz w:val="28"/>
                <w:szCs w:val="28"/>
              </w:rPr>
              <w:t xml:space="preserve">начальник отдела бюджетного учета </w:t>
            </w:r>
            <w:r>
              <w:rPr>
                <w:color w:val="000000"/>
                <w:sz w:val="28"/>
                <w:szCs w:val="28"/>
              </w:rPr>
              <w:br/>
              <w:t>и отчетности по операциям бюджетов - главный бухгалтер</w:t>
            </w:r>
            <w:r>
              <w:rPr>
                <w:color w:val="000000"/>
                <w:spacing w:val="1"/>
                <w:sz w:val="28"/>
                <w:szCs w:val="28"/>
              </w:rPr>
              <w:t>,</w:t>
            </w:r>
            <w:r w:rsidRPr="00087B7E"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 w:rsidR="00B53558">
              <w:rPr>
                <w:color w:val="000000"/>
                <w:spacing w:val="1"/>
                <w:sz w:val="28"/>
                <w:szCs w:val="28"/>
              </w:rPr>
              <w:t>П</w:t>
            </w:r>
            <w:r>
              <w:rPr>
                <w:color w:val="000000"/>
                <w:spacing w:val="1"/>
                <w:sz w:val="28"/>
                <w:szCs w:val="28"/>
              </w:rPr>
              <w:t>редседатель Совета по воспитательной работе Управления</w:t>
            </w:r>
            <w:r w:rsidR="001757F3">
              <w:rPr>
                <w:sz w:val="28"/>
                <w:szCs w:val="28"/>
              </w:rPr>
              <w:t>;</w:t>
            </w:r>
          </w:p>
          <w:p w:rsidR="00441494" w:rsidRDefault="00441494" w:rsidP="0098279B">
            <w:pPr>
              <w:jc w:val="both"/>
              <w:rPr>
                <w:sz w:val="28"/>
                <w:szCs w:val="28"/>
              </w:rPr>
            </w:pPr>
          </w:p>
        </w:tc>
      </w:tr>
      <w:tr w:rsidR="00441494" w:rsidTr="000202C8">
        <w:tc>
          <w:tcPr>
            <w:tcW w:w="5087" w:type="dxa"/>
          </w:tcPr>
          <w:p w:rsidR="00441494" w:rsidRDefault="00441494" w:rsidP="004414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Дорохина Мария Андреевна</w:t>
            </w:r>
          </w:p>
          <w:p w:rsidR="00441494" w:rsidRDefault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441494" w:rsidRDefault="00441494" w:rsidP="009827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главный казначей отдела доходов, Ответственный секретарь Совета по истории Управления;</w:t>
            </w:r>
          </w:p>
          <w:p w:rsidR="00E12AA4" w:rsidRPr="00441494" w:rsidRDefault="00E12AA4" w:rsidP="0098279B">
            <w:pPr>
              <w:jc w:val="both"/>
              <w:rPr>
                <w:sz w:val="28"/>
                <w:szCs w:val="28"/>
              </w:rPr>
            </w:pPr>
          </w:p>
        </w:tc>
      </w:tr>
      <w:tr w:rsidR="00441494" w:rsidTr="000202C8">
        <w:tc>
          <w:tcPr>
            <w:tcW w:w="5087" w:type="dxa"/>
          </w:tcPr>
          <w:p w:rsidR="00441494" w:rsidRDefault="00441494" w:rsidP="004414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Баранник Оксана Григорьевна</w:t>
            </w:r>
          </w:p>
          <w:p w:rsidR="00441494" w:rsidRDefault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441494" w:rsidRDefault="00441494" w:rsidP="004414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начальник</w:t>
            </w:r>
            <w:r w:rsidR="00BA38B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организационно-аналитического отдела;</w:t>
            </w:r>
          </w:p>
          <w:p w:rsidR="00441494" w:rsidRDefault="00441494" w:rsidP="0098279B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Булгаков Валентин Александрович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внутреннего контроля и аудита;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Гринько Алла Анатольевна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кассового обслуживания исполнения бюджетов;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Зинева Наталья Сергеевна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государственной гражданской службы и кадров;</w:t>
            </w:r>
          </w:p>
          <w:p w:rsidR="00E12AA4" w:rsidRDefault="00E12AA4" w:rsidP="001757F3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Андреева Полина Михайловна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расходов;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Крылова Юлия Ивановна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доходов;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Солошенко Наталья Александровна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режима секретности и безопасности;</w:t>
            </w:r>
          </w:p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 w:rsidRPr="00FD7084">
              <w:rPr>
                <w:sz w:val="28"/>
                <w:szCs w:val="28"/>
              </w:rPr>
              <w:t>Егоров Григорий Анатольевич</w:t>
            </w:r>
            <w:r>
              <w:rPr>
                <w:sz w:val="28"/>
                <w:szCs w:val="28"/>
              </w:rPr>
              <w:t xml:space="preserve"> 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ind w:left="35" w:hanging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административно-финансового отдела, Председатель Молодежного совета Управления;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4414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Пискунов Евгений Геннадьевич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заместитель начальника отдела доходов, Председатель Первичной профсоюзной организации Общероссийского профессионального союза казначеев России в Управлении;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Жильцова Раиса Андреевна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ведущий эксперт административно-финансового отдела, Председатель Совета ветеранов Управления;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Мерзликина Галина Викторовна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№ 7;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  <w:tr w:rsidR="001757F3" w:rsidTr="000202C8">
        <w:tc>
          <w:tcPr>
            <w:tcW w:w="5087" w:type="dxa"/>
          </w:tcPr>
          <w:p w:rsidR="001757F3" w:rsidRDefault="001757F3" w:rsidP="00175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Сухова Елена Михайловна</w:t>
            </w:r>
          </w:p>
          <w:p w:rsidR="001757F3" w:rsidRDefault="001757F3" w:rsidP="00441494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:rsidR="001757F3" w:rsidRDefault="001757F3" w:rsidP="0017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t> </w:t>
            </w:r>
            <w:r>
              <w:rPr>
                <w:sz w:val="28"/>
                <w:szCs w:val="28"/>
              </w:rPr>
              <w:t>начальник Отдела № 25</w:t>
            </w:r>
          </w:p>
          <w:p w:rsidR="001757F3" w:rsidRDefault="001757F3" w:rsidP="00441494">
            <w:pPr>
              <w:jc w:val="both"/>
              <w:rPr>
                <w:sz w:val="28"/>
                <w:szCs w:val="28"/>
              </w:rPr>
            </w:pPr>
          </w:p>
        </w:tc>
      </w:tr>
    </w:tbl>
    <w:p w:rsidR="003F3F2E" w:rsidRPr="00AD2B0F" w:rsidRDefault="003F3F2E" w:rsidP="00AD2B0F"/>
    <w:sectPr w:rsidR="003F3F2E" w:rsidRPr="00AD2B0F" w:rsidSect="00D02C35">
      <w:headerReference w:type="default" r:id="rId7"/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3EB" w:rsidRDefault="008763EB">
      <w:r>
        <w:separator/>
      </w:r>
    </w:p>
  </w:endnote>
  <w:endnote w:type="continuationSeparator" w:id="0">
    <w:p w:rsidR="008763EB" w:rsidRDefault="00876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3EB" w:rsidRDefault="008763EB">
      <w:r>
        <w:separator/>
      </w:r>
    </w:p>
  </w:footnote>
  <w:footnote w:type="continuationSeparator" w:id="0">
    <w:p w:rsidR="008763EB" w:rsidRDefault="008763EB">
      <w:r>
        <w:continuationSeparator/>
      </w:r>
    </w:p>
  </w:footnote>
  <w:footnote w:id="1">
    <w:p w:rsidR="00294508" w:rsidRPr="00BC3E7F" w:rsidRDefault="00294508" w:rsidP="00294508">
      <w:pPr>
        <w:pStyle w:val="a7"/>
        <w:rPr>
          <w:sz w:val="28"/>
          <w:szCs w:val="28"/>
        </w:rPr>
      </w:pPr>
      <w:r w:rsidRPr="005E3213">
        <w:rPr>
          <w:sz w:val="28"/>
        </w:rPr>
        <w:t>&lt;1&gt;</w:t>
      </w:r>
      <w:r>
        <w:rPr>
          <w:sz w:val="28"/>
          <w:szCs w:val="28"/>
        </w:rPr>
        <w:t xml:space="preserve"> Далее – Управление.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7B1" w:rsidRDefault="004617B1" w:rsidP="000B3671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E96BFC">
      <w:rPr>
        <w:rStyle w:val="a6"/>
        <w:noProof/>
      </w:rPr>
      <w:t>2</w:t>
    </w:r>
    <w:r>
      <w:rPr>
        <w:rStyle w:val="a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F2E"/>
    <w:rsid w:val="000202C8"/>
    <w:rsid w:val="00021B54"/>
    <w:rsid w:val="000633D9"/>
    <w:rsid w:val="00065AB6"/>
    <w:rsid w:val="00083E2A"/>
    <w:rsid w:val="00087298"/>
    <w:rsid w:val="00090B9B"/>
    <w:rsid w:val="00094503"/>
    <w:rsid w:val="000B3671"/>
    <w:rsid w:val="000C3D04"/>
    <w:rsid w:val="000D311C"/>
    <w:rsid w:val="000D6070"/>
    <w:rsid w:val="000D7A2B"/>
    <w:rsid w:val="000D7EAE"/>
    <w:rsid w:val="0010079A"/>
    <w:rsid w:val="00114357"/>
    <w:rsid w:val="00115756"/>
    <w:rsid w:val="001446F8"/>
    <w:rsid w:val="00173D57"/>
    <w:rsid w:val="00174D1B"/>
    <w:rsid w:val="001757F3"/>
    <w:rsid w:val="00191270"/>
    <w:rsid w:val="0019591E"/>
    <w:rsid w:val="001A24A5"/>
    <w:rsid w:val="001A5398"/>
    <w:rsid w:val="001F1803"/>
    <w:rsid w:val="001F49C1"/>
    <w:rsid w:val="001F7116"/>
    <w:rsid w:val="00216F75"/>
    <w:rsid w:val="002414B4"/>
    <w:rsid w:val="002531D6"/>
    <w:rsid w:val="00265E76"/>
    <w:rsid w:val="00286650"/>
    <w:rsid w:val="00287703"/>
    <w:rsid w:val="00290477"/>
    <w:rsid w:val="00294508"/>
    <w:rsid w:val="002B69E5"/>
    <w:rsid w:val="002C1DBF"/>
    <w:rsid w:val="002C560A"/>
    <w:rsid w:val="002D577B"/>
    <w:rsid w:val="0030276B"/>
    <w:rsid w:val="003420A5"/>
    <w:rsid w:val="00346B5D"/>
    <w:rsid w:val="00350459"/>
    <w:rsid w:val="00360898"/>
    <w:rsid w:val="00361290"/>
    <w:rsid w:val="00381313"/>
    <w:rsid w:val="00384C9B"/>
    <w:rsid w:val="003934E8"/>
    <w:rsid w:val="003A5C31"/>
    <w:rsid w:val="003B1435"/>
    <w:rsid w:val="003C15BC"/>
    <w:rsid w:val="003C2842"/>
    <w:rsid w:val="003E7A2D"/>
    <w:rsid w:val="003F1273"/>
    <w:rsid w:val="003F3F2E"/>
    <w:rsid w:val="00411C07"/>
    <w:rsid w:val="00415402"/>
    <w:rsid w:val="00421EB8"/>
    <w:rsid w:val="00432C05"/>
    <w:rsid w:val="00435B15"/>
    <w:rsid w:val="00441494"/>
    <w:rsid w:val="00451238"/>
    <w:rsid w:val="004617B1"/>
    <w:rsid w:val="00463D20"/>
    <w:rsid w:val="00474AD4"/>
    <w:rsid w:val="004810E4"/>
    <w:rsid w:val="004A15F0"/>
    <w:rsid w:val="004C30A9"/>
    <w:rsid w:val="004C3435"/>
    <w:rsid w:val="00577684"/>
    <w:rsid w:val="0059372E"/>
    <w:rsid w:val="005C6351"/>
    <w:rsid w:val="005D235C"/>
    <w:rsid w:val="005E3213"/>
    <w:rsid w:val="005E5665"/>
    <w:rsid w:val="005F2C83"/>
    <w:rsid w:val="00627F54"/>
    <w:rsid w:val="006410DC"/>
    <w:rsid w:val="00642BED"/>
    <w:rsid w:val="00656565"/>
    <w:rsid w:val="0068667E"/>
    <w:rsid w:val="006A0625"/>
    <w:rsid w:val="006B5A39"/>
    <w:rsid w:val="006C7DAA"/>
    <w:rsid w:val="006E0688"/>
    <w:rsid w:val="006E169C"/>
    <w:rsid w:val="006E25CE"/>
    <w:rsid w:val="00702F6A"/>
    <w:rsid w:val="00704AE2"/>
    <w:rsid w:val="0070738D"/>
    <w:rsid w:val="00720AB2"/>
    <w:rsid w:val="00741CA6"/>
    <w:rsid w:val="00763BEA"/>
    <w:rsid w:val="00763FF3"/>
    <w:rsid w:val="007B47C5"/>
    <w:rsid w:val="007C35C2"/>
    <w:rsid w:val="007C7C4F"/>
    <w:rsid w:val="007E16BA"/>
    <w:rsid w:val="007E715D"/>
    <w:rsid w:val="00832F00"/>
    <w:rsid w:val="0083527D"/>
    <w:rsid w:val="00844D2E"/>
    <w:rsid w:val="008477AC"/>
    <w:rsid w:val="00867080"/>
    <w:rsid w:val="008763EB"/>
    <w:rsid w:val="00892456"/>
    <w:rsid w:val="008B1605"/>
    <w:rsid w:val="008B3872"/>
    <w:rsid w:val="008F03D1"/>
    <w:rsid w:val="00900DE9"/>
    <w:rsid w:val="009040E1"/>
    <w:rsid w:val="009059B7"/>
    <w:rsid w:val="0091512F"/>
    <w:rsid w:val="00921627"/>
    <w:rsid w:val="00934329"/>
    <w:rsid w:val="0093580F"/>
    <w:rsid w:val="009459A1"/>
    <w:rsid w:val="009479A7"/>
    <w:rsid w:val="00947D2D"/>
    <w:rsid w:val="0095734B"/>
    <w:rsid w:val="009663BF"/>
    <w:rsid w:val="00977184"/>
    <w:rsid w:val="0098279B"/>
    <w:rsid w:val="009B0C7C"/>
    <w:rsid w:val="009B37C6"/>
    <w:rsid w:val="009B4DF8"/>
    <w:rsid w:val="009C18D7"/>
    <w:rsid w:val="009C251F"/>
    <w:rsid w:val="009D2458"/>
    <w:rsid w:val="009E2E3A"/>
    <w:rsid w:val="009E598F"/>
    <w:rsid w:val="009F3A72"/>
    <w:rsid w:val="00A123CE"/>
    <w:rsid w:val="00A13AE0"/>
    <w:rsid w:val="00A1796C"/>
    <w:rsid w:val="00A31F06"/>
    <w:rsid w:val="00A707A3"/>
    <w:rsid w:val="00A75C50"/>
    <w:rsid w:val="00A953AA"/>
    <w:rsid w:val="00AA5DE9"/>
    <w:rsid w:val="00AA766B"/>
    <w:rsid w:val="00AD2B0F"/>
    <w:rsid w:val="00AE6B91"/>
    <w:rsid w:val="00AF1714"/>
    <w:rsid w:val="00B0093E"/>
    <w:rsid w:val="00B21636"/>
    <w:rsid w:val="00B3727F"/>
    <w:rsid w:val="00B53558"/>
    <w:rsid w:val="00B72B4D"/>
    <w:rsid w:val="00B73BB1"/>
    <w:rsid w:val="00B82C0F"/>
    <w:rsid w:val="00B94763"/>
    <w:rsid w:val="00BA38B4"/>
    <w:rsid w:val="00BA6A53"/>
    <w:rsid w:val="00BB5E6C"/>
    <w:rsid w:val="00BC4A9D"/>
    <w:rsid w:val="00BC59C8"/>
    <w:rsid w:val="00BC6023"/>
    <w:rsid w:val="00BF1BC1"/>
    <w:rsid w:val="00BF4103"/>
    <w:rsid w:val="00BF65ED"/>
    <w:rsid w:val="00C00C04"/>
    <w:rsid w:val="00C31450"/>
    <w:rsid w:val="00C75C09"/>
    <w:rsid w:val="00C9271C"/>
    <w:rsid w:val="00CA0AAF"/>
    <w:rsid w:val="00CA7E85"/>
    <w:rsid w:val="00CE20DF"/>
    <w:rsid w:val="00CE5DB4"/>
    <w:rsid w:val="00CE6403"/>
    <w:rsid w:val="00D02C35"/>
    <w:rsid w:val="00D1307D"/>
    <w:rsid w:val="00D23B85"/>
    <w:rsid w:val="00D323D3"/>
    <w:rsid w:val="00D331A4"/>
    <w:rsid w:val="00D42665"/>
    <w:rsid w:val="00D460CD"/>
    <w:rsid w:val="00D63306"/>
    <w:rsid w:val="00D84A43"/>
    <w:rsid w:val="00D96887"/>
    <w:rsid w:val="00DA3B82"/>
    <w:rsid w:val="00DC2CA1"/>
    <w:rsid w:val="00DE4D45"/>
    <w:rsid w:val="00DF16DE"/>
    <w:rsid w:val="00E12AA4"/>
    <w:rsid w:val="00E208CB"/>
    <w:rsid w:val="00E45099"/>
    <w:rsid w:val="00E542BD"/>
    <w:rsid w:val="00E574D0"/>
    <w:rsid w:val="00E96BFC"/>
    <w:rsid w:val="00EB0259"/>
    <w:rsid w:val="00EC5600"/>
    <w:rsid w:val="00EC7946"/>
    <w:rsid w:val="00EE5911"/>
    <w:rsid w:val="00F00DF0"/>
    <w:rsid w:val="00F07FA1"/>
    <w:rsid w:val="00F25517"/>
    <w:rsid w:val="00F40119"/>
    <w:rsid w:val="00F42C28"/>
    <w:rsid w:val="00F54409"/>
    <w:rsid w:val="00F75758"/>
    <w:rsid w:val="00FA6DD3"/>
    <w:rsid w:val="00FB1BF7"/>
    <w:rsid w:val="00FC5839"/>
    <w:rsid w:val="00FD7084"/>
    <w:rsid w:val="00FE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CB852"/>
  <w15:docId w15:val="{8ED0748A-EEE9-4FEB-8394-7981A6D4D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3F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B3671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0B36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B3671"/>
  </w:style>
  <w:style w:type="paragraph" w:styleId="a7">
    <w:name w:val="footnote text"/>
    <w:basedOn w:val="a"/>
    <w:link w:val="a8"/>
    <w:semiHidden/>
    <w:unhideWhenUsed/>
    <w:rsid w:val="00C75C09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75C09"/>
  </w:style>
  <w:style w:type="character" w:styleId="a9">
    <w:name w:val="footnote reference"/>
    <w:basedOn w:val="a0"/>
    <w:unhideWhenUsed/>
    <w:rsid w:val="00C75C09"/>
    <w:rPr>
      <w:vertAlign w:val="superscript"/>
    </w:rPr>
  </w:style>
  <w:style w:type="paragraph" w:styleId="aa">
    <w:name w:val="endnote text"/>
    <w:basedOn w:val="a"/>
    <w:link w:val="ab"/>
    <w:semiHidden/>
    <w:unhideWhenUsed/>
    <w:rsid w:val="00C75C09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C75C09"/>
  </w:style>
  <w:style w:type="character" w:styleId="ac">
    <w:name w:val="endnote reference"/>
    <w:basedOn w:val="a0"/>
    <w:semiHidden/>
    <w:unhideWhenUsed/>
    <w:rsid w:val="00C75C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FAC14-1239-4BA8-971B-8C25001F8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Утверждено приказом Управления Федерального казначейства по Ставропольскому краю от __ __ ____ № ___</vt:lpstr>
    </vt:vector>
  </TitlesOfParts>
  <Company>УФК по Ставропольскому краю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Утверждено приказом Управления Федерального казначейства по Ставропольскому краю от __ __ ____ № ___</dc:title>
  <dc:creator>ZhiltsovaRA</dc:creator>
  <cp:lastModifiedBy>Дорохина Мария Андреевна</cp:lastModifiedBy>
  <cp:revision>2</cp:revision>
  <cp:lastPrinted>2024-08-13T07:13:00Z</cp:lastPrinted>
  <dcterms:created xsi:type="dcterms:W3CDTF">2025-11-27T07:11:00Z</dcterms:created>
  <dcterms:modified xsi:type="dcterms:W3CDTF">2025-11-27T07:11:00Z</dcterms:modified>
</cp:coreProperties>
</file>