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95E" w:rsidRDefault="005450DB" w:rsidP="005450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50DB">
        <w:rPr>
          <w:rFonts w:ascii="Times New Roman" w:hAnsi="Times New Roman" w:cs="Times New Roman"/>
          <w:b/>
          <w:sz w:val="28"/>
          <w:szCs w:val="28"/>
        </w:rPr>
        <w:t>Оформляется на официальном бланке организации за подписью уполномоченного лица с правом первой подписи</w:t>
      </w:r>
    </w:p>
    <w:p w:rsidR="005450DB" w:rsidRDefault="005450DB" w:rsidP="005450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50DB" w:rsidRDefault="005450DB" w:rsidP="005450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450DB" w:rsidRDefault="005450DB" w:rsidP="005450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C68" w:rsidRPr="005450DB" w:rsidRDefault="00510C68" w:rsidP="00510C6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450DB">
        <w:rPr>
          <w:rFonts w:ascii="Times New Roman" w:hAnsi="Times New Roman" w:cs="Times New Roman"/>
          <w:sz w:val="28"/>
          <w:szCs w:val="28"/>
        </w:rPr>
        <w:t>Управление Федерального</w:t>
      </w:r>
    </w:p>
    <w:p w:rsidR="00510C68" w:rsidRPr="00DC1274" w:rsidRDefault="00510C68" w:rsidP="00510C6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5450DB">
        <w:rPr>
          <w:rFonts w:ascii="Times New Roman" w:hAnsi="Times New Roman" w:cs="Times New Roman"/>
          <w:sz w:val="28"/>
          <w:szCs w:val="28"/>
        </w:rPr>
        <w:t>азначейства по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Ставропольскому краю</w:t>
      </w:r>
    </w:p>
    <w:p w:rsidR="005450DB" w:rsidRDefault="005450DB" w:rsidP="005450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450DB" w:rsidRDefault="005450DB" w:rsidP="005450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8401C" w:rsidRDefault="0008401C" w:rsidP="005450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A6A1B" w:rsidRDefault="000A6A1B" w:rsidP="00084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123667">
        <w:rPr>
          <w:rFonts w:ascii="Times New Roman" w:hAnsi="Times New Roman" w:cs="Times New Roman"/>
          <w:sz w:val="28"/>
          <w:szCs w:val="28"/>
        </w:rPr>
        <w:t>с Памяткой о порядке работы в целях включения участника казначейского сопровождения в Сводный реестр (Реестр ИП и КФХ), формирования МЧД и открытия лицевого счета для учета операций участника казначейского сопровождения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23667">
        <w:rPr>
          <w:rFonts w:ascii="Times New Roman" w:hAnsi="Times New Roman" w:cs="Times New Roman"/>
          <w:sz w:val="28"/>
          <w:szCs w:val="28"/>
        </w:rPr>
        <w:t xml:space="preserve">направленной письмом Федерального казначейства от 19.03.2025 № 07-04-05/04-7639, </w:t>
      </w:r>
      <w:r w:rsidR="008D58E2">
        <w:rPr>
          <w:rFonts w:ascii="Times New Roman" w:hAnsi="Times New Roman" w:cs="Times New Roman"/>
          <w:sz w:val="28"/>
          <w:szCs w:val="28"/>
        </w:rPr>
        <w:t xml:space="preserve">Общество с ограниченной ответственностью </w:t>
      </w:r>
      <w:r w:rsidR="008D58E2" w:rsidRPr="008D58E2">
        <w:rPr>
          <w:rFonts w:ascii="Times New Roman" w:hAnsi="Times New Roman" w:cs="Times New Roman"/>
          <w:sz w:val="28"/>
          <w:szCs w:val="28"/>
          <w:highlight w:val="yellow"/>
        </w:rPr>
        <w:t>«…» (ИНН…, КПП…)</w:t>
      </w:r>
      <w:r w:rsidR="008D58E2">
        <w:rPr>
          <w:rFonts w:ascii="Times New Roman" w:hAnsi="Times New Roman" w:cs="Times New Roman"/>
          <w:sz w:val="28"/>
          <w:szCs w:val="28"/>
        </w:rPr>
        <w:t xml:space="preserve"> </w:t>
      </w:r>
      <w:r w:rsidR="00123667">
        <w:rPr>
          <w:rFonts w:ascii="Times New Roman" w:hAnsi="Times New Roman" w:cs="Times New Roman"/>
          <w:sz w:val="28"/>
          <w:szCs w:val="28"/>
        </w:rPr>
        <w:t xml:space="preserve">представляет документы </w:t>
      </w:r>
      <w:r w:rsidR="0050343A">
        <w:rPr>
          <w:rFonts w:ascii="Times New Roman" w:hAnsi="Times New Roman" w:cs="Times New Roman"/>
          <w:sz w:val="28"/>
          <w:szCs w:val="28"/>
        </w:rPr>
        <w:t>для</w:t>
      </w:r>
      <w:r w:rsidR="00123667">
        <w:rPr>
          <w:rFonts w:ascii="Times New Roman" w:hAnsi="Times New Roman" w:cs="Times New Roman"/>
          <w:sz w:val="28"/>
          <w:szCs w:val="28"/>
        </w:rPr>
        <w:t xml:space="preserve"> включени</w:t>
      </w:r>
      <w:r w:rsidR="0050343A">
        <w:rPr>
          <w:rFonts w:ascii="Times New Roman" w:hAnsi="Times New Roman" w:cs="Times New Roman"/>
          <w:sz w:val="28"/>
          <w:szCs w:val="28"/>
        </w:rPr>
        <w:t>я</w:t>
      </w:r>
      <w:r w:rsidR="00123667">
        <w:rPr>
          <w:rFonts w:ascii="Times New Roman" w:hAnsi="Times New Roman" w:cs="Times New Roman"/>
          <w:sz w:val="28"/>
          <w:szCs w:val="28"/>
        </w:rPr>
        <w:t xml:space="preserve"> в </w:t>
      </w:r>
      <w:r w:rsidR="00123667" w:rsidRPr="000A6A1B">
        <w:rPr>
          <w:rFonts w:ascii="Times New Roman" w:hAnsi="Times New Roman" w:cs="Times New Roman"/>
          <w:sz w:val="28"/>
          <w:szCs w:val="28"/>
        </w:rPr>
        <w:t>Реестр участников бюджетного процесса, а также юридических лиц, не являющихся участниками бюджетного процесса</w:t>
      </w:r>
      <w:r w:rsidR="0050343A">
        <w:rPr>
          <w:rFonts w:ascii="Times New Roman" w:hAnsi="Times New Roman" w:cs="Times New Roman"/>
          <w:sz w:val="28"/>
          <w:szCs w:val="28"/>
        </w:rPr>
        <w:t>,</w:t>
      </w:r>
      <w:r w:rsidR="00123667">
        <w:rPr>
          <w:rFonts w:ascii="Times New Roman" w:hAnsi="Times New Roman" w:cs="Times New Roman"/>
          <w:sz w:val="28"/>
          <w:szCs w:val="28"/>
        </w:rPr>
        <w:t xml:space="preserve"> </w:t>
      </w:r>
      <w:r w:rsidR="008D58E2">
        <w:rPr>
          <w:rFonts w:ascii="Times New Roman" w:hAnsi="Times New Roman" w:cs="Times New Roman"/>
          <w:sz w:val="28"/>
          <w:szCs w:val="28"/>
        </w:rPr>
        <w:t xml:space="preserve">для последующего </w:t>
      </w:r>
      <w:r>
        <w:rPr>
          <w:rFonts w:ascii="Times New Roman" w:hAnsi="Times New Roman" w:cs="Times New Roman"/>
          <w:sz w:val="28"/>
          <w:szCs w:val="28"/>
        </w:rPr>
        <w:t>открытия лицевого счета</w:t>
      </w:r>
      <w:r w:rsidR="008D58E2">
        <w:rPr>
          <w:rFonts w:ascii="Times New Roman" w:hAnsi="Times New Roman" w:cs="Times New Roman"/>
          <w:sz w:val="28"/>
          <w:szCs w:val="28"/>
        </w:rPr>
        <w:t>, предназначенного</w:t>
      </w:r>
      <w:r>
        <w:rPr>
          <w:rFonts w:ascii="Times New Roman" w:hAnsi="Times New Roman" w:cs="Times New Roman"/>
          <w:sz w:val="28"/>
          <w:szCs w:val="28"/>
        </w:rPr>
        <w:t xml:space="preserve"> для учета операций участников </w:t>
      </w:r>
      <w:r w:rsidR="002B1CCE">
        <w:rPr>
          <w:rFonts w:ascii="Times New Roman" w:hAnsi="Times New Roman" w:cs="Times New Roman"/>
          <w:sz w:val="28"/>
          <w:szCs w:val="28"/>
        </w:rPr>
        <w:t>казначейского сопровождения</w:t>
      </w:r>
      <w:r>
        <w:rPr>
          <w:rFonts w:ascii="Times New Roman" w:hAnsi="Times New Roman" w:cs="Times New Roman"/>
          <w:sz w:val="28"/>
          <w:szCs w:val="28"/>
        </w:rPr>
        <w:t>, на основании государственного</w:t>
      </w:r>
      <w:r w:rsidR="008D58E2">
        <w:rPr>
          <w:rFonts w:ascii="Times New Roman" w:hAnsi="Times New Roman" w:cs="Times New Roman"/>
          <w:sz w:val="28"/>
          <w:szCs w:val="28"/>
        </w:rPr>
        <w:t xml:space="preserve"> (муниципального)</w:t>
      </w:r>
      <w:r>
        <w:rPr>
          <w:rFonts w:ascii="Times New Roman" w:hAnsi="Times New Roman" w:cs="Times New Roman"/>
          <w:sz w:val="28"/>
          <w:szCs w:val="28"/>
        </w:rPr>
        <w:t xml:space="preserve"> контракта (</w:t>
      </w:r>
      <w:r w:rsidR="0008401C">
        <w:rPr>
          <w:rFonts w:ascii="Times New Roman" w:hAnsi="Times New Roman" w:cs="Times New Roman"/>
          <w:sz w:val="28"/>
          <w:szCs w:val="28"/>
        </w:rPr>
        <w:t xml:space="preserve">контракта, </w:t>
      </w:r>
      <w:r>
        <w:rPr>
          <w:rFonts w:ascii="Times New Roman" w:hAnsi="Times New Roman" w:cs="Times New Roman"/>
          <w:sz w:val="28"/>
          <w:szCs w:val="28"/>
        </w:rPr>
        <w:t xml:space="preserve">договора, соглашения) </w:t>
      </w:r>
      <w:r w:rsidRPr="008D58E2">
        <w:rPr>
          <w:rFonts w:ascii="Times New Roman" w:hAnsi="Times New Roman" w:cs="Times New Roman"/>
          <w:sz w:val="28"/>
          <w:szCs w:val="28"/>
          <w:highlight w:val="yellow"/>
        </w:rPr>
        <w:t>от …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58E2">
        <w:rPr>
          <w:rFonts w:ascii="Times New Roman" w:hAnsi="Times New Roman" w:cs="Times New Roman"/>
          <w:sz w:val="28"/>
          <w:szCs w:val="28"/>
          <w:highlight w:val="yellow"/>
        </w:rPr>
        <w:t>…</w:t>
      </w:r>
      <w:r w:rsidR="001539FA" w:rsidRPr="008D58E2">
        <w:rPr>
          <w:rFonts w:ascii="Times New Roman" w:hAnsi="Times New Roman" w:cs="Times New Roman"/>
          <w:sz w:val="28"/>
          <w:szCs w:val="28"/>
          <w:highlight w:val="yellow"/>
        </w:rPr>
        <w:t>(ИГК…..)</w:t>
      </w:r>
      <w:r w:rsidR="001539FA">
        <w:rPr>
          <w:rFonts w:ascii="Times New Roman" w:hAnsi="Times New Roman" w:cs="Times New Roman"/>
          <w:sz w:val="28"/>
          <w:szCs w:val="28"/>
        </w:rPr>
        <w:t>.</w:t>
      </w:r>
    </w:p>
    <w:p w:rsidR="001539FA" w:rsidRPr="00CC58DC" w:rsidRDefault="00CC58DC" w:rsidP="00084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лицо</w:t>
      </w:r>
      <w:r w:rsidRPr="00510C68">
        <w:rPr>
          <w:rFonts w:ascii="Times New Roman" w:hAnsi="Times New Roman" w:cs="Times New Roman"/>
          <w:sz w:val="28"/>
          <w:szCs w:val="28"/>
          <w:highlight w:val="yellow"/>
        </w:rPr>
        <w:t>….</w:t>
      </w:r>
      <w:proofErr w:type="gramEnd"/>
      <w:r w:rsidRPr="00510C68">
        <w:rPr>
          <w:rFonts w:ascii="Times New Roman" w:hAnsi="Times New Roman" w:cs="Times New Roman"/>
          <w:sz w:val="28"/>
          <w:szCs w:val="28"/>
          <w:highlight w:val="yellow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номер телефон для связи </w:t>
      </w:r>
      <w:r w:rsidRPr="00510C68">
        <w:rPr>
          <w:rFonts w:ascii="Times New Roman" w:hAnsi="Times New Roman" w:cs="Times New Roman"/>
          <w:sz w:val="28"/>
          <w:szCs w:val="28"/>
          <w:highlight w:val="yellow"/>
        </w:rPr>
        <w:t>….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50DB" w:rsidRDefault="005450DB" w:rsidP="000A6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D43" w:rsidRDefault="00326D43" w:rsidP="000A6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на </w:t>
      </w:r>
      <w:r w:rsidRPr="00510C68">
        <w:rPr>
          <w:rFonts w:ascii="Times New Roman" w:hAnsi="Times New Roman" w:cs="Times New Roman"/>
          <w:sz w:val="28"/>
          <w:szCs w:val="28"/>
          <w:highlight w:val="yellow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л. в 1 экз.</w:t>
      </w:r>
    </w:p>
    <w:p w:rsidR="00326D43" w:rsidRDefault="00326D43" w:rsidP="000A6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D43" w:rsidRDefault="00326D43" w:rsidP="000A6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D43" w:rsidRPr="000A6A1B" w:rsidRDefault="00326D43" w:rsidP="000A6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43A">
        <w:rPr>
          <w:rFonts w:ascii="Times New Roman" w:hAnsi="Times New Roman" w:cs="Times New Roman"/>
          <w:sz w:val="28"/>
          <w:szCs w:val="28"/>
          <w:highlight w:val="yellow"/>
        </w:rPr>
        <w:t>Генеральный директор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C1274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подпись                                         ФИО</w:t>
      </w:r>
    </w:p>
    <w:p w:rsidR="005450DB" w:rsidRPr="005450DB" w:rsidRDefault="005450DB" w:rsidP="005450D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450DB" w:rsidRPr="005450DB" w:rsidSect="00A04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7440"/>
    <w:rsid w:val="0008401C"/>
    <w:rsid w:val="000A6A1B"/>
    <w:rsid w:val="00123667"/>
    <w:rsid w:val="001539FA"/>
    <w:rsid w:val="002B1CCE"/>
    <w:rsid w:val="00326D43"/>
    <w:rsid w:val="0050343A"/>
    <w:rsid w:val="00510C68"/>
    <w:rsid w:val="005450DB"/>
    <w:rsid w:val="006C7440"/>
    <w:rsid w:val="008D58E2"/>
    <w:rsid w:val="00A04F62"/>
    <w:rsid w:val="00CC58DC"/>
    <w:rsid w:val="00DC1274"/>
    <w:rsid w:val="00E2595E"/>
    <w:rsid w:val="00E42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880512"/>
  <w15:docId w15:val="{FB7BD011-60D0-4A6D-83AE-7DC12B46B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36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Распутина Наталья Николаевна</dc:creator>
  <cp:keywords/>
  <dc:description/>
  <cp:lastModifiedBy>Шакирова Елена Игоревна</cp:lastModifiedBy>
  <cp:revision>10</cp:revision>
  <cp:lastPrinted>2025-04-01T07:55:00Z</cp:lastPrinted>
  <dcterms:created xsi:type="dcterms:W3CDTF">2025-03-18T05:49:00Z</dcterms:created>
  <dcterms:modified xsi:type="dcterms:W3CDTF">2025-04-16T08:22:00Z</dcterms:modified>
</cp:coreProperties>
</file>