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6C8" w:rsidRPr="00BA1464" w:rsidRDefault="004356C8" w:rsidP="004356C8">
      <w:pPr>
        <w:pStyle w:val="1"/>
        <w:ind w:firstLine="708"/>
        <w:jc w:val="both"/>
        <w:rPr>
          <w:b w:val="0"/>
          <w:i w:val="0"/>
          <w:sz w:val="28"/>
          <w:szCs w:val="28"/>
        </w:rPr>
      </w:pPr>
      <w:r w:rsidRPr="004266EB">
        <w:rPr>
          <w:b w:val="0"/>
          <w:i w:val="0"/>
          <w:sz w:val="28"/>
          <w:szCs w:val="28"/>
        </w:rPr>
        <w:t xml:space="preserve">В соответствии </w:t>
      </w:r>
      <w:r w:rsidRPr="005A6B53">
        <w:rPr>
          <w:b w:val="0"/>
          <w:i w:val="0"/>
          <w:sz w:val="28"/>
          <w:szCs w:val="28"/>
        </w:rPr>
        <w:t xml:space="preserve">с </w:t>
      </w:r>
      <w:r w:rsidR="001646D8" w:rsidRPr="001646D8">
        <w:rPr>
          <w:b w:val="0"/>
          <w:i w:val="0"/>
          <w:sz w:val="28"/>
          <w:szCs w:val="28"/>
        </w:rPr>
        <w:t>Планом ведомственного контроля и аудита на 202</w:t>
      </w:r>
      <w:r w:rsidR="004B4191" w:rsidRPr="004B4191">
        <w:rPr>
          <w:b w:val="0"/>
          <w:i w:val="0"/>
          <w:sz w:val="28"/>
          <w:szCs w:val="28"/>
        </w:rPr>
        <w:t>5</w:t>
      </w:r>
      <w:r w:rsidR="001646D8" w:rsidRPr="001646D8">
        <w:rPr>
          <w:b w:val="0"/>
          <w:i w:val="0"/>
          <w:sz w:val="28"/>
          <w:szCs w:val="28"/>
        </w:rPr>
        <w:t xml:space="preserve"> год Управления Федерального казначейства по Ставропольскому краю </w:t>
      </w:r>
      <w:r w:rsidR="00E63558">
        <w:rPr>
          <w:b w:val="0"/>
          <w:i w:val="0"/>
          <w:sz w:val="28"/>
          <w:szCs w:val="28"/>
        </w:rPr>
        <w:br/>
      </w:r>
      <w:r w:rsidRPr="00C27AF2">
        <w:rPr>
          <w:b w:val="0"/>
          <w:i w:val="0"/>
          <w:sz w:val="28"/>
          <w:szCs w:val="28"/>
        </w:rPr>
        <w:t>(далее – Управление)</w:t>
      </w:r>
      <w:r w:rsidRPr="00A9163D">
        <w:rPr>
          <w:b w:val="0"/>
          <w:i w:val="0"/>
          <w:sz w:val="28"/>
          <w:szCs w:val="28"/>
        </w:rPr>
        <w:t xml:space="preserve"> </w:t>
      </w:r>
      <w:r w:rsidRPr="004266EB">
        <w:rPr>
          <w:b w:val="0"/>
          <w:i w:val="0"/>
          <w:sz w:val="28"/>
          <w:szCs w:val="28"/>
        </w:rPr>
        <w:t xml:space="preserve">проведена </w:t>
      </w:r>
      <w:r w:rsidR="00DB6070" w:rsidRPr="00DB6070">
        <w:rPr>
          <w:b w:val="0"/>
          <w:i w:val="0"/>
          <w:sz w:val="28"/>
          <w:szCs w:val="28"/>
        </w:rPr>
        <w:t xml:space="preserve">тематическая </w:t>
      </w:r>
      <w:r w:rsidR="004B4AB3" w:rsidRPr="004B4AB3">
        <w:rPr>
          <w:b w:val="0"/>
          <w:i w:val="0"/>
          <w:sz w:val="28"/>
          <w:szCs w:val="28"/>
        </w:rPr>
        <w:t>проверк</w:t>
      </w:r>
      <w:r w:rsidR="004B4AB3">
        <w:rPr>
          <w:b w:val="0"/>
          <w:i w:val="0"/>
          <w:sz w:val="28"/>
          <w:szCs w:val="28"/>
        </w:rPr>
        <w:t>а</w:t>
      </w:r>
      <w:r w:rsidR="004B4AB3" w:rsidRPr="004B4AB3">
        <w:rPr>
          <w:b w:val="0"/>
          <w:i w:val="0"/>
          <w:sz w:val="28"/>
          <w:szCs w:val="28"/>
        </w:rPr>
        <w:t xml:space="preserve"> деятельности </w:t>
      </w:r>
      <w:r w:rsidR="00894C19" w:rsidRPr="00894C19">
        <w:rPr>
          <w:b w:val="0"/>
          <w:i w:val="0"/>
          <w:sz w:val="28"/>
          <w:szCs w:val="28"/>
        </w:rPr>
        <w:t xml:space="preserve">отдела </w:t>
      </w:r>
      <w:r w:rsidR="00BA1464" w:rsidRPr="00BA1464">
        <w:rPr>
          <w:b w:val="0"/>
          <w:i w:val="0"/>
          <w:color w:val="000000"/>
          <w:sz w:val="28"/>
          <w:szCs w:val="28"/>
        </w:rPr>
        <w:t>ведения федеральных реестров</w:t>
      </w:r>
      <w:r w:rsidR="004D278B" w:rsidRPr="00BA1464">
        <w:rPr>
          <w:b w:val="0"/>
          <w:i w:val="0"/>
          <w:sz w:val="28"/>
          <w:szCs w:val="28"/>
        </w:rPr>
        <w:t xml:space="preserve"> </w:t>
      </w:r>
      <w:r w:rsidR="001D78DC" w:rsidRPr="00BA1464">
        <w:rPr>
          <w:b w:val="0"/>
          <w:i w:val="0"/>
          <w:sz w:val="28"/>
          <w:szCs w:val="28"/>
        </w:rPr>
        <w:t>Управления</w:t>
      </w:r>
      <w:r w:rsidR="00BA1464">
        <w:rPr>
          <w:b w:val="0"/>
          <w:i w:val="0"/>
          <w:sz w:val="28"/>
          <w:szCs w:val="28"/>
        </w:rPr>
        <w:t xml:space="preserve"> за 2024 год и январь – март 2025 года</w:t>
      </w:r>
      <w:r w:rsidR="004B4AB3" w:rsidRPr="00BA1464">
        <w:rPr>
          <w:b w:val="0"/>
          <w:i w:val="0"/>
          <w:sz w:val="28"/>
          <w:szCs w:val="28"/>
        </w:rPr>
        <w:t>.</w:t>
      </w:r>
    </w:p>
    <w:p w:rsidR="00BA1464" w:rsidRPr="00D33C93" w:rsidRDefault="000340A6" w:rsidP="00BA1464">
      <w:pPr>
        <w:widowControl w:val="0"/>
        <w:suppressAutoHyphens/>
        <w:autoSpaceDE w:val="0"/>
        <w:autoSpaceDN w:val="0"/>
        <w:adjustRightInd w:val="0"/>
        <w:spacing w:line="326" w:lineRule="exact"/>
        <w:ind w:firstLine="709"/>
        <w:jc w:val="both"/>
        <w:rPr>
          <w:sz w:val="28"/>
          <w:szCs w:val="28"/>
        </w:rPr>
      </w:pPr>
      <w:r w:rsidRPr="00ED193E">
        <w:rPr>
          <w:sz w:val="28"/>
          <w:szCs w:val="28"/>
        </w:rPr>
        <w:t>По результатам проверки сделан</w:t>
      </w:r>
      <w:r w:rsidR="004356C8" w:rsidRPr="00ED193E">
        <w:rPr>
          <w:sz w:val="28"/>
          <w:szCs w:val="28"/>
        </w:rPr>
        <w:t xml:space="preserve"> </w:t>
      </w:r>
      <w:r w:rsidRPr="00ED193E">
        <w:rPr>
          <w:sz w:val="28"/>
          <w:szCs w:val="28"/>
        </w:rPr>
        <w:t>вывод</w:t>
      </w:r>
      <w:r w:rsidR="007E1967" w:rsidRPr="00ED193E">
        <w:rPr>
          <w:sz w:val="28"/>
          <w:szCs w:val="28"/>
        </w:rPr>
        <w:t>, что д</w:t>
      </w:r>
      <w:r w:rsidR="009C2653" w:rsidRPr="00ED193E">
        <w:rPr>
          <w:sz w:val="28"/>
          <w:szCs w:val="28"/>
        </w:rPr>
        <w:t xml:space="preserve">еятельность </w:t>
      </w:r>
      <w:r w:rsidR="00894C19" w:rsidRPr="00894C19">
        <w:rPr>
          <w:sz w:val="28"/>
          <w:szCs w:val="28"/>
        </w:rPr>
        <w:t xml:space="preserve">отдела </w:t>
      </w:r>
      <w:r w:rsidR="00BA1464">
        <w:rPr>
          <w:sz w:val="28"/>
          <w:szCs w:val="28"/>
        </w:rPr>
        <w:t>ведения федеральных реестров</w:t>
      </w:r>
      <w:r w:rsidR="004D278B" w:rsidRPr="004D278B">
        <w:rPr>
          <w:sz w:val="28"/>
          <w:szCs w:val="28"/>
        </w:rPr>
        <w:t xml:space="preserve"> </w:t>
      </w:r>
      <w:r w:rsidR="00923A1D" w:rsidRPr="00923A1D">
        <w:rPr>
          <w:sz w:val="28"/>
          <w:szCs w:val="28"/>
        </w:rPr>
        <w:t>Управления</w:t>
      </w:r>
      <w:r w:rsidR="00923A1D">
        <w:rPr>
          <w:b/>
          <w:i/>
          <w:sz w:val="28"/>
          <w:szCs w:val="28"/>
        </w:rPr>
        <w:t xml:space="preserve"> </w:t>
      </w:r>
      <w:r w:rsidR="00ED193E" w:rsidRPr="00ED193E">
        <w:rPr>
          <w:sz w:val="28"/>
          <w:szCs w:val="28"/>
        </w:rPr>
        <w:t xml:space="preserve">осуществляется </w:t>
      </w:r>
      <w:r w:rsidR="00E63558" w:rsidRPr="00E63558">
        <w:rPr>
          <w:sz w:val="28"/>
          <w:szCs w:val="28"/>
        </w:rPr>
        <w:t xml:space="preserve">с нарушением </w:t>
      </w:r>
      <w:r w:rsidR="0069107C">
        <w:rPr>
          <w:sz w:val="28"/>
          <w:szCs w:val="28"/>
        </w:rPr>
        <w:t xml:space="preserve">отдельных </w:t>
      </w:r>
      <w:r w:rsidR="00E63558" w:rsidRPr="00E63558">
        <w:rPr>
          <w:sz w:val="28"/>
          <w:szCs w:val="28"/>
        </w:rPr>
        <w:t xml:space="preserve">требований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w:t>
      </w:r>
      <w:r w:rsidR="004B4191">
        <w:rPr>
          <w:rFonts w:eastAsia="Calibri"/>
          <w:bCs/>
          <w:sz w:val="28"/>
          <w:szCs w:val="28"/>
          <w:lang w:eastAsia="en-US"/>
        </w:rPr>
        <w:t>в части</w:t>
      </w:r>
      <w:r w:rsidR="00BA1464">
        <w:rPr>
          <w:rFonts w:eastAsia="Calibri"/>
          <w:bCs/>
          <w:sz w:val="28"/>
          <w:szCs w:val="28"/>
          <w:lang w:eastAsia="en-US"/>
        </w:rPr>
        <w:t xml:space="preserve"> </w:t>
      </w:r>
      <w:r w:rsidR="00BA1464">
        <w:rPr>
          <w:sz w:val="28"/>
          <w:szCs w:val="28"/>
        </w:rPr>
        <w:t xml:space="preserve">своевременности </w:t>
      </w:r>
      <w:bookmarkStart w:id="0" w:name="_GoBack"/>
      <w:r w:rsidR="00AA29A3">
        <w:rPr>
          <w:sz w:val="28"/>
          <w:szCs w:val="28"/>
        </w:rPr>
        <w:t>возврата</w:t>
      </w:r>
      <w:bookmarkEnd w:id="0"/>
      <w:r w:rsidR="00AA29A3">
        <w:rPr>
          <w:sz w:val="28"/>
          <w:szCs w:val="28"/>
        </w:rPr>
        <w:t xml:space="preserve"> документов без исполнения</w:t>
      </w:r>
      <w:r w:rsidR="00BA1464">
        <w:rPr>
          <w:sz w:val="28"/>
          <w:szCs w:val="28"/>
        </w:rPr>
        <w:t>.</w:t>
      </w:r>
    </w:p>
    <w:p w:rsidR="00ED193E" w:rsidRDefault="00ED193E" w:rsidP="00ED193E">
      <w:pPr>
        <w:pStyle w:val="ConsPlusNormal"/>
        <w:ind w:firstLine="709"/>
        <w:jc w:val="both"/>
        <w:rPr>
          <w:rFonts w:ascii="Times New Roman" w:hAnsi="Times New Roman" w:cs="Times New Roman"/>
          <w:sz w:val="28"/>
          <w:szCs w:val="28"/>
        </w:rPr>
      </w:pPr>
    </w:p>
    <w:p w:rsidR="00FE0047" w:rsidRDefault="00FE0047" w:rsidP="00ED193E">
      <w:pPr>
        <w:pStyle w:val="ConsPlusNormal"/>
        <w:ind w:firstLine="709"/>
        <w:jc w:val="both"/>
        <w:rPr>
          <w:rFonts w:ascii="Times New Roman" w:hAnsi="Times New Roman" w:cs="Times New Roman"/>
          <w:sz w:val="28"/>
          <w:szCs w:val="28"/>
        </w:rPr>
      </w:pPr>
    </w:p>
    <w:p w:rsidR="00A77E6D" w:rsidRDefault="00A77E6D" w:rsidP="00ED193E">
      <w:pPr>
        <w:pStyle w:val="ConsPlusNormal"/>
        <w:ind w:firstLine="709"/>
        <w:jc w:val="both"/>
        <w:rPr>
          <w:rFonts w:ascii="Times New Roman" w:hAnsi="Times New Roman" w:cs="Times New Roman"/>
          <w:sz w:val="28"/>
          <w:szCs w:val="28"/>
        </w:rPr>
      </w:pPr>
    </w:p>
    <w:p w:rsidR="00A77E6D" w:rsidRDefault="00A77E6D" w:rsidP="00A77E6D">
      <w:pPr>
        <w:pStyle w:val="ConsPlusNormal"/>
        <w:ind w:firstLine="709"/>
        <w:jc w:val="both"/>
        <w:rPr>
          <w:rFonts w:ascii="Times New Roman" w:hAnsi="Times New Roman" w:cs="Times New Roman"/>
          <w:sz w:val="28"/>
          <w:szCs w:val="28"/>
        </w:rPr>
      </w:pPr>
    </w:p>
    <w:p w:rsidR="00A77E6D" w:rsidRDefault="00A77E6D" w:rsidP="00ED193E">
      <w:pPr>
        <w:pStyle w:val="ConsPlusNormal"/>
        <w:ind w:firstLine="709"/>
        <w:jc w:val="both"/>
        <w:rPr>
          <w:rFonts w:ascii="Times New Roman" w:hAnsi="Times New Roman" w:cs="Times New Roman"/>
          <w:sz w:val="28"/>
          <w:szCs w:val="28"/>
        </w:rPr>
      </w:pPr>
    </w:p>
    <w:sectPr w:rsidR="00A77E6D"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7FC45876"/>
    <w:multiLevelType w:val="hybridMultilevel"/>
    <w:tmpl w:val="D068D70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7910"/>
    <w:rsid w:val="000611A3"/>
    <w:rsid w:val="00097B28"/>
    <w:rsid w:val="000A7048"/>
    <w:rsid w:val="000B6BB2"/>
    <w:rsid w:val="00136A80"/>
    <w:rsid w:val="00141037"/>
    <w:rsid w:val="00147419"/>
    <w:rsid w:val="0016054F"/>
    <w:rsid w:val="001646D8"/>
    <w:rsid w:val="001D78DC"/>
    <w:rsid w:val="001E12DC"/>
    <w:rsid w:val="00204B46"/>
    <w:rsid w:val="00213F66"/>
    <w:rsid w:val="00237DFC"/>
    <w:rsid w:val="00270A4B"/>
    <w:rsid w:val="002D10D9"/>
    <w:rsid w:val="00344FA4"/>
    <w:rsid w:val="003E415A"/>
    <w:rsid w:val="0040009D"/>
    <w:rsid w:val="00404A3D"/>
    <w:rsid w:val="00405C16"/>
    <w:rsid w:val="004108DA"/>
    <w:rsid w:val="00420E33"/>
    <w:rsid w:val="004266EB"/>
    <w:rsid w:val="0043240D"/>
    <w:rsid w:val="004341CC"/>
    <w:rsid w:val="004356C8"/>
    <w:rsid w:val="00461965"/>
    <w:rsid w:val="004667B9"/>
    <w:rsid w:val="004830C1"/>
    <w:rsid w:val="00495E5B"/>
    <w:rsid w:val="004B4191"/>
    <w:rsid w:val="004B4529"/>
    <w:rsid w:val="004B4AB3"/>
    <w:rsid w:val="004D278B"/>
    <w:rsid w:val="004F46AC"/>
    <w:rsid w:val="00502C09"/>
    <w:rsid w:val="005422A1"/>
    <w:rsid w:val="005847CE"/>
    <w:rsid w:val="005866B6"/>
    <w:rsid w:val="0059049E"/>
    <w:rsid w:val="005A2D3D"/>
    <w:rsid w:val="005A2F0E"/>
    <w:rsid w:val="005C04A3"/>
    <w:rsid w:val="005E4501"/>
    <w:rsid w:val="00610F62"/>
    <w:rsid w:val="006337D8"/>
    <w:rsid w:val="0063392F"/>
    <w:rsid w:val="0066673B"/>
    <w:rsid w:val="006861F0"/>
    <w:rsid w:val="0069107C"/>
    <w:rsid w:val="006A6A93"/>
    <w:rsid w:val="006B49DA"/>
    <w:rsid w:val="006B69B5"/>
    <w:rsid w:val="006C3309"/>
    <w:rsid w:val="006D24C3"/>
    <w:rsid w:val="006E19D8"/>
    <w:rsid w:val="006F1C29"/>
    <w:rsid w:val="00713F14"/>
    <w:rsid w:val="007468B3"/>
    <w:rsid w:val="0079430F"/>
    <w:rsid w:val="007A5FFF"/>
    <w:rsid w:val="007C3DE7"/>
    <w:rsid w:val="007D2520"/>
    <w:rsid w:val="007E1967"/>
    <w:rsid w:val="007F2142"/>
    <w:rsid w:val="00812253"/>
    <w:rsid w:val="00836B05"/>
    <w:rsid w:val="00894C19"/>
    <w:rsid w:val="008B4942"/>
    <w:rsid w:val="008C647F"/>
    <w:rsid w:val="008C65AD"/>
    <w:rsid w:val="008D2159"/>
    <w:rsid w:val="00901F61"/>
    <w:rsid w:val="00907CE3"/>
    <w:rsid w:val="00923A1D"/>
    <w:rsid w:val="00963BFA"/>
    <w:rsid w:val="009C2653"/>
    <w:rsid w:val="009D0FAE"/>
    <w:rsid w:val="009D6D8D"/>
    <w:rsid w:val="009E64AD"/>
    <w:rsid w:val="00A20939"/>
    <w:rsid w:val="00A21738"/>
    <w:rsid w:val="00A22352"/>
    <w:rsid w:val="00A3635A"/>
    <w:rsid w:val="00A77E6D"/>
    <w:rsid w:val="00AA29A3"/>
    <w:rsid w:val="00B6055A"/>
    <w:rsid w:val="00B80E94"/>
    <w:rsid w:val="00B822F9"/>
    <w:rsid w:val="00B92A48"/>
    <w:rsid w:val="00BA1464"/>
    <w:rsid w:val="00BB3E2B"/>
    <w:rsid w:val="00BD1515"/>
    <w:rsid w:val="00BE59E7"/>
    <w:rsid w:val="00C16913"/>
    <w:rsid w:val="00C216BA"/>
    <w:rsid w:val="00C4167F"/>
    <w:rsid w:val="00C46C41"/>
    <w:rsid w:val="00C70052"/>
    <w:rsid w:val="00CA64B6"/>
    <w:rsid w:val="00CB26D7"/>
    <w:rsid w:val="00CB5B3B"/>
    <w:rsid w:val="00CD3CB0"/>
    <w:rsid w:val="00D36D67"/>
    <w:rsid w:val="00D6352F"/>
    <w:rsid w:val="00D76E5A"/>
    <w:rsid w:val="00D8211A"/>
    <w:rsid w:val="00DB6070"/>
    <w:rsid w:val="00DF207E"/>
    <w:rsid w:val="00E01052"/>
    <w:rsid w:val="00E034C4"/>
    <w:rsid w:val="00E03F41"/>
    <w:rsid w:val="00E0577C"/>
    <w:rsid w:val="00E21759"/>
    <w:rsid w:val="00E63558"/>
    <w:rsid w:val="00E8376D"/>
    <w:rsid w:val="00EA3397"/>
    <w:rsid w:val="00EB135B"/>
    <w:rsid w:val="00EB1C2C"/>
    <w:rsid w:val="00ED193E"/>
    <w:rsid w:val="00ED3B12"/>
    <w:rsid w:val="00F033EB"/>
    <w:rsid w:val="00F16E07"/>
    <w:rsid w:val="00F268D3"/>
    <w:rsid w:val="00F6438D"/>
    <w:rsid w:val="00FB46D6"/>
    <w:rsid w:val="00FE0047"/>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169841"/>
  <w15:docId w15:val="{259C17A7-D603-47BC-AF8C-0C321B3FB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08DA"/>
  </w:style>
  <w:style w:type="paragraph" w:styleId="1">
    <w:name w:val="heading 1"/>
    <w:basedOn w:val="a"/>
    <w:next w:val="a"/>
    <w:link w:val="10"/>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 w:type="character" w:customStyle="1" w:styleId="10">
    <w:name w:val="Заголовок 1 Знак"/>
    <w:basedOn w:val="a0"/>
    <w:link w:val="1"/>
    <w:rsid w:val="00A77E6D"/>
    <w:rPr>
      <w:b/>
      <w:i/>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19478">
      <w:bodyDiv w:val="1"/>
      <w:marLeft w:val="0"/>
      <w:marRight w:val="0"/>
      <w:marTop w:val="0"/>
      <w:marBottom w:val="0"/>
      <w:divBdr>
        <w:top w:val="none" w:sz="0" w:space="0" w:color="auto"/>
        <w:left w:val="none" w:sz="0" w:space="0" w:color="auto"/>
        <w:bottom w:val="none" w:sz="0" w:space="0" w:color="auto"/>
        <w:right w:val="none" w:sz="0" w:space="0" w:color="auto"/>
      </w:divBdr>
    </w:div>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101</Words>
  <Characters>580</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Карунка Наталья Владимировна</cp:lastModifiedBy>
  <cp:revision>14</cp:revision>
  <dcterms:created xsi:type="dcterms:W3CDTF">2023-03-27T08:12:00Z</dcterms:created>
  <dcterms:modified xsi:type="dcterms:W3CDTF">2025-05-05T13:04:00Z</dcterms:modified>
</cp:coreProperties>
</file>